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809" w:rsidRPr="00F436B3" w:rsidRDefault="00F15809" w:rsidP="00E648C3">
      <w:pPr>
        <w:pStyle w:val="Title"/>
        <w:jc w:val="left"/>
        <w:rPr>
          <w:rFonts w:ascii="Verdana" w:hAnsi="Verdana"/>
          <w:sz w:val="20"/>
        </w:rPr>
      </w:pPr>
      <w:bookmarkStart w:id="0" w:name="_GoBack"/>
      <w:bookmarkEnd w:id="0"/>
      <w:r w:rsidRPr="00F436B3">
        <w:rPr>
          <w:rFonts w:ascii="Verdana" w:hAnsi="Verdana"/>
          <w:sz w:val="20"/>
        </w:rPr>
        <w:t xml:space="preserve">Company Accreditation for </w:t>
      </w:r>
    </w:p>
    <w:p w:rsidR="00F15809" w:rsidRPr="00F436B3" w:rsidRDefault="00F15809" w:rsidP="00E648C3">
      <w:pPr>
        <w:pStyle w:val="Title"/>
        <w:jc w:val="left"/>
        <w:rPr>
          <w:rFonts w:ascii="Verdana" w:hAnsi="Verdana"/>
          <w:sz w:val="20"/>
        </w:rPr>
      </w:pPr>
      <w:r w:rsidRPr="00F436B3">
        <w:rPr>
          <w:rFonts w:ascii="Verdana" w:hAnsi="Verdana"/>
          <w:sz w:val="20"/>
        </w:rPr>
        <w:t>Monitored Professional Development Schemes</w:t>
      </w:r>
    </w:p>
    <w:p w:rsidR="00B55161" w:rsidRPr="00F436B3" w:rsidRDefault="00B55161">
      <w:pPr>
        <w:rPr>
          <w:rFonts w:ascii="Verdana" w:hAnsi="Verdana"/>
          <w:sz w:val="20"/>
        </w:rPr>
      </w:pP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The Institution of Mechanical Engineers has a number of accredited Monitored Professional Development Schemes (MPDS) </w:t>
      </w:r>
      <w:r w:rsidR="00E648C3">
        <w:rPr>
          <w:rFonts w:ascii="Verdana" w:hAnsi="Verdana"/>
          <w:sz w:val="20"/>
          <w:szCs w:val="20"/>
        </w:rPr>
        <w:t>globally</w:t>
      </w:r>
      <w:r w:rsidR="0025521A" w:rsidRPr="00F436B3">
        <w:rPr>
          <w:rFonts w:ascii="Verdana" w:hAnsi="Verdana"/>
          <w:sz w:val="20"/>
          <w:szCs w:val="20"/>
        </w:rPr>
        <w:t xml:space="preserve">. </w:t>
      </w:r>
      <w:r w:rsidR="00E648C3">
        <w:rPr>
          <w:rFonts w:ascii="Verdana" w:hAnsi="Verdana"/>
          <w:sz w:val="20"/>
          <w:szCs w:val="20"/>
        </w:rPr>
        <w:t>All</w:t>
      </w:r>
      <w:r w:rsidR="009F6135" w:rsidRPr="00F436B3">
        <w:rPr>
          <w:rFonts w:ascii="Verdana" w:hAnsi="Verdana"/>
          <w:sz w:val="20"/>
          <w:szCs w:val="20"/>
        </w:rPr>
        <w:t xml:space="preserve"> schemes </w:t>
      </w:r>
      <w:r w:rsidRPr="00F436B3">
        <w:rPr>
          <w:rFonts w:ascii="Verdana" w:hAnsi="Verdana"/>
          <w:sz w:val="20"/>
          <w:szCs w:val="20"/>
        </w:rPr>
        <w:t>are reviewed to the same criteria, process and paperwork</w:t>
      </w:r>
      <w:r w:rsidR="00E648C3">
        <w:rPr>
          <w:rFonts w:ascii="Verdana" w:hAnsi="Verdana"/>
          <w:sz w:val="20"/>
          <w:szCs w:val="20"/>
        </w:rPr>
        <w:t>.</w:t>
      </w:r>
      <w:r w:rsidRPr="00F436B3">
        <w:rPr>
          <w:rFonts w:ascii="Verdana" w:hAnsi="Verdana"/>
          <w:sz w:val="20"/>
          <w:szCs w:val="20"/>
        </w:rPr>
        <w:t xml:space="preserve"> </w:t>
      </w: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>Accreditation visits, reports and reviews are all carried out on our behalf by experienced members acting in a voluntary capacity as either a</w:t>
      </w:r>
      <w:r w:rsidR="00E648C3">
        <w:rPr>
          <w:rFonts w:ascii="Verdana" w:hAnsi="Verdana"/>
          <w:sz w:val="20"/>
          <w:szCs w:val="20"/>
        </w:rPr>
        <w:t xml:space="preserve"> Committee m</w:t>
      </w:r>
      <w:r w:rsidRPr="00F436B3">
        <w:rPr>
          <w:rFonts w:ascii="Verdana" w:hAnsi="Verdana"/>
          <w:sz w:val="20"/>
          <w:szCs w:val="20"/>
        </w:rPr>
        <w:t xml:space="preserve">ember or an advisor.  If it is felt that the programme is likely to meet the requirements for MPDS accreditation, the Institution will send volunteers/staff to the applicant company to carry out the formal visit. The invitation of a local industrialist to support the panel members and a local branch representative is also often deemed to create a very useful local link and provide good contextual reference.   </w:t>
      </w: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F436B3" w:rsidRDefault="00E648C3" w:rsidP="00F15809">
      <w:pPr>
        <w:pStyle w:val="PlainTex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There is no charge for the visit or the accreditation, however expenses outside the UK must be borne.</w:t>
      </w:r>
      <w:r w:rsidR="00376CC1" w:rsidRPr="00F436B3">
        <w:rPr>
          <w:rFonts w:ascii="Verdana" w:hAnsi="Verdana"/>
          <w:sz w:val="20"/>
          <w:szCs w:val="20"/>
        </w:rPr>
        <w:t xml:space="preserve"> </w:t>
      </w:r>
    </w:p>
    <w:p w:rsidR="00376CC1" w:rsidRPr="00F436B3" w:rsidRDefault="00376CC1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Forms and information can be found at the following link: </w:t>
      </w:r>
      <w:hyperlink r:id="rId7" w:history="1">
        <w:r w:rsidRPr="00F436B3">
          <w:rPr>
            <w:rStyle w:val="Hyperlink"/>
            <w:rFonts w:ascii="Verdana" w:hAnsi="Verdana"/>
            <w:sz w:val="20"/>
            <w:szCs w:val="20"/>
          </w:rPr>
          <w:t>www.imeche.org/companies</w:t>
        </w:r>
      </w:hyperlink>
    </w:p>
    <w:p w:rsidR="00B55161" w:rsidRPr="00F436B3" w:rsidRDefault="00B55161">
      <w:pPr>
        <w:rPr>
          <w:rFonts w:ascii="Verdana" w:hAnsi="Verdana"/>
          <w:sz w:val="20"/>
        </w:rPr>
      </w:pPr>
    </w:p>
    <w:p w:rsidR="00B55161" w:rsidRPr="00F436B3" w:rsidRDefault="00E648C3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Frequently asked q</w:t>
      </w:r>
      <w:r w:rsidR="00F15809" w:rsidRPr="00F436B3">
        <w:rPr>
          <w:rFonts w:ascii="Verdana" w:hAnsi="Verdana"/>
          <w:sz w:val="20"/>
        </w:rPr>
        <w:t>uestions:</w:t>
      </w:r>
    </w:p>
    <w:p w:rsidR="00F15809" w:rsidRPr="00F436B3" w:rsidRDefault="00F15809">
      <w:pPr>
        <w:rPr>
          <w:rFonts w:ascii="Verdana" w:hAnsi="Verdana"/>
          <w:sz w:val="20"/>
        </w:rPr>
      </w:pP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1) </w:t>
      </w:r>
      <w:r w:rsidRPr="00F436B3">
        <w:rPr>
          <w:rFonts w:ascii="Verdana" w:hAnsi="Verdana"/>
          <w:b/>
          <w:sz w:val="20"/>
          <w:szCs w:val="20"/>
        </w:rPr>
        <w:t xml:space="preserve">The costs involved with </w:t>
      </w:r>
      <w:r w:rsidR="00EB7FCE">
        <w:rPr>
          <w:rFonts w:ascii="Verdana" w:hAnsi="Verdana"/>
          <w:b/>
          <w:sz w:val="20"/>
          <w:szCs w:val="20"/>
        </w:rPr>
        <w:t xml:space="preserve">the </w:t>
      </w:r>
      <w:r w:rsidRPr="00F436B3">
        <w:rPr>
          <w:rFonts w:ascii="Verdana" w:hAnsi="Verdana"/>
          <w:b/>
          <w:sz w:val="20"/>
          <w:szCs w:val="20"/>
        </w:rPr>
        <w:t>accreditation are:</w:t>
      </w: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F436B3" w:rsidRDefault="00F15809" w:rsidP="00F15809">
      <w:pPr>
        <w:pStyle w:val="PlainText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All </w:t>
      </w:r>
      <w:r w:rsidR="00E648C3">
        <w:rPr>
          <w:rFonts w:ascii="Verdana" w:hAnsi="Verdana"/>
          <w:sz w:val="20"/>
          <w:szCs w:val="20"/>
        </w:rPr>
        <w:t>developing engineers (DEs)</w:t>
      </w:r>
      <w:r w:rsidRPr="00F436B3">
        <w:rPr>
          <w:rFonts w:ascii="Verdana" w:hAnsi="Verdana"/>
          <w:sz w:val="20"/>
          <w:szCs w:val="20"/>
        </w:rPr>
        <w:t xml:space="preserve"> on the scheme must be Associate members of the </w:t>
      </w:r>
      <w:r w:rsidR="00E648C3">
        <w:rPr>
          <w:rFonts w:ascii="Verdana" w:hAnsi="Verdana"/>
          <w:sz w:val="20"/>
          <w:szCs w:val="20"/>
        </w:rPr>
        <w:t>Institution.</w:t>
      </w: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F436B3" w:rsidRDefault="00F15809" w:rsidP="00F15809">
      <w:pPr>
        <w:pStyle w:val="PlainText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All </w:t>
      </w:r>
      <w:r w:rsidR="00E648C3">
        <w:rPr>
          <w:rFonts w:ascii="Verdana" w:hAnsi="Verdana"/>
          <w:sz w:val="20"/>
          <w:szCs w:val="20"/>
        </w:rPr>
        <w:t xml:space="preserve">DEs must use the </w:t>
      </w:r>
      <w:r w:rsidRPr="00F436B3">
        <w:rPr>
          <w:rFonts w:ascii="Verdana" w:hAnsi="Verdana"/>
          <w:sz w:val="20"/>
          <w:szCs w:val="20"/>
        </w:rPr>
        <w:t>Career Developer online system to record and log their competence. The cost is £30</w:t>
      </w:r>
      <w:r w:rsidR="00E648C3">
        <w:rPr>
          <w:rFonts w:ascii="Verdana" w:hAnsi="Verdana"/>
          <w:sz w:val="20"/>
          <w:szCs w:val="20"/>
        </w:rPr>
        <w:t xml:space="preserve"> GBP</w:t>
      </w:r>
      <w:r w:rsidRPr="00F436B3">
        <w:rPr>
          <w:rFonts w:ascii="Verdana" w:hAnsi="Verdana"/>
          <w:sz w:val="20"/>
          <w:szCs w:val="20"/>
        </w:rPr>
        <w:t xml:space="preserve"> per year per </w:t>
      </w:r>
      <w:r w:rsidR="00E648C3">
        <w:rPr>
          <w:rFonts w:ascii="Verdana" w:hAnsi="Verdana"/>
          <w:sz w:val="20"/>
          <w:szCs w:val="20"/>
        </w:rPr>
        <w:t>DE</w:t>
      </w:r>
      <w:r w:rsidRPr="00F436B3">
        <w:rPr>
          <w:rFonts w:ascii="Verdana" w:hAnsi="Verdana"/>
          <w:sz w:val="20"/>
          <w:szCs w:val="20"/>
        </w:rPr>
        <w:t xml:space="preserve"> </w:t>
      </w:r>
      <w:r w:rsidR="00290FF3">
        <w:rPr>
          <w:rFonts w:ascii="Verdana" w:hAnsi="Verdana"/>
          <w:sz w:val="20"/>
          <w:szCs w:val="20"/>
        </w:rPr>
        <w:t xml:space="preserve">or a lump sum payment of </w:t>
      </w:r>
      <w:r w:rsidR="00DC67FA">
        <w:rPr>
          <w:rFonts w:ascii="Verdana" w:hAnsi="Verdana"/>
          <w:sz w:val="20"/>
          <w:szCs w:val="20"/>
        </w:rPr>
        <w:t>£150</w:t>
      </w:r>
      <w:r w:rsidR="00E648C3">
        <w:rPr>
          <w:rFonts w:ascii="Verdana" w:hAnsi="Verdana"/>
          <w:sz w:val="20"/>
          <w:szCs w:val="20"/>
        </w:rPr>
        <w:t xml:space="preserve"> GBP.</w:t>
      </w: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> </w:t>
      </w:r>
    </w:p>
    <w:p w:rsidR="00F15809" w:rsidRPr="00F436B3" w:rsidRDefault="00F15809" w:rsidP="00F15809">
      <w:pPr>
        <w:pStyle w:val="PlainText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>There is no fee for submitting documentation for accreditation to the Ins</w:t>
      </w:r>
      <w:r w:rsidR="00E648C3">
        <w:rPr>
          <w:rFonts w:ascii="Verdana" w:hAnsi="Verdana"/>
          <w:sz w:val="20"/>
          <w:szCs w:val="20"/>
        </w:rPr>
        <w:t>titution.</w:t>
      </w:r>
    </w:p>
    <w:p w:rsidR="00F15809" w:rsidRPr="00F436B3" w:rsidRDefault="00F15809" w:rsidP="00811EC6">
      <w:pPr>
        <w:pStyle w:val="PlainText"/>
        <w:rPr>
          <w:rFonts w:ascii="Verdana" w:hAnsi="Verdana"/>
          <w:sz w:val="20"/>
          <w:szCs w:val="20"/>
        </w:rPr>
      </w:pPr>
    </w:p>
    <w:p w:rsidR="00F15809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2) </w:t>
      </w:r>
      <w:r w:rsidRPr="00F436B3">
        <w:rPr>
          <w:rFonts w:ascii="Verdana" w:hAnsi="Verdana"/>
          <w:b/>
          <w:sz w:val="20"/>
          <w:szCs w:val="20"/>
        </w:rPr>
        <w:t>What are the current membership fees?</w:t>
      </w:r>
    </w:p>
    <w:p w:rsidR="00F436B3" w:rsidRPr="00F436B3" w:rsidRDefault="00F436B3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F436B3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All fees and forms can be found on our website via the link below: </w:t>
      </w:r>
      <w:hyperlink r:id="rId8" w:history="1">
        <w:r w:rsidR="004F4F9A" w:rsidRPr="003A0732">
          <w:rPr>
            <w:rStyle w:val="Hyperlink"/>
            <w:rFonts w:ascii="Verdana" w:hAnsi="Verdana"/>
            <w:sz w:val="20"/>
            <w:szCs w:val="20"/>
          </w:rPr>
          <w:t>www.imeche.org/membership</w:t>
        </w:r>
      </w:hyperlink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> </w:t>
      </w:r>
    </w:p>
    <w:p w:rsidR="00F15809" w:rsidRPr="00F436B3" w:rsidRDefault="00F15809" w:rsidP="00F15809">
      <w:pPr>
        <w:pStyle w:val="PlainText"/>
        <w:rPr>
          <w:rFonts w:ascii="Verdana" w:hAnsi="Verdana"/>
          <w:b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3) </w:t>
      </w:r>
      <w:r w:rsidRPr="00F436B3">
        <w:rPr>
          <w:rFonts w:ascii="Verdana" w:hAnsi="Verdana"/>
          <w:b/>
          <w:sz w:val="20"/>
          <w:szCs w:val="20"/>
        </w:rPr>
        <w:t xml:space="preserve">Must developing engineers be members of the </w:t>
      </w:r>
      <w:r w:rsidR="00E648C3">
        <w:rPr>
          <w:rFonts w:ascii="Verdana" w:hAnsi="Verdana"/>
          <w:b/>
          <w:sz w:val="20"/>
          <w:szCs w:val="20"/>
        </w:rPr>
        <w:t>Institution</w:t>
      </w:r>
      <w:r w:rsidRPr="00F436B3">
        <w:rPr>
          <w:rFonts w:ascii="Verdana" w:hAnsi="Verdana"/>
          <w:b/>
          <w:sz w:val="20"/>
          <w:szCs w:val="20"/>
        </w:rPr>
        <w:t xml:space="preserve"> i</w:t>
      </w:r>
      <w:r w:rsidR="00E60BF7" w:rsidRPr="00F436B3">
        <w:rPr>
          <w:rFonts w:ascii="Verdana" w:hAnsi="Verdana"/>
          <w:b/>
          <w:sz w:val="20"/>
          <w:szCs w:val="20"/>
        </w:rPr>
        <w:t>f</w:t>
      </w:r>
      <w:r w:rsidRPr="00F436B3">
        <w:rPr>
          <w:rFonts w:ascii="Verdana" w:hAnsi="Verdana"/>
          <w:b/>
          <w:sz w:val="20"/>
          <w:szCs w:val="20"/>
        </w:rPr>
        <w:t xml:space="preserve"> they are on the scheme?</w:t>
      </w:r>
    </w:p>
    <w:p w:rsidR="00F436B3" w:rsidRPr="00F436B3" w:rsidRDefault="00F436B3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Pr="00811EC6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Yes, </w:t>
      </w:r>
      <w:r w:rsidR="00811EC6">
        <w:rPr>
          <w:rFonts w:ascii="Verdana" w:hAnsi="Verdana"/>
          <w:sz w:val="20"/>
          <w:szCs w:val="20"/>
        </w:rPr>
        <w:t>i</w:t>
      </w:r>
      <w:r w:rsidRPr="00F436B3">
        <w:rPr>
          <w:rFonts w:ascii="Verdana" w:hAnsi="Verdana"/>
          <w:sz w:val="20"/>
          <w:szCs w:val="20"/>
        </w:rPr>
        <w:t xml:space="preserve">t is mandatory for </w:t>
      </w:r>
      <w:r w:rsidR="00E648C3">
        <w:rPr>
          <w:rFonts w:ascii="Verdana" w:hAnsi="Verdana"/>
          <w:sz w:val="20"/>
          <w:szCs w:val="20"/>
        </w:rPr>
        <w:t>DEs</w:t>
      </w:r>
      <w:r w:rsidRPr="00F436B3">
        <w:rPr>
          <w:rFonts w:ascii="Verdana" w:hAnsi="Verdana"/>
          <w:sz w:val="20"/>
          <w:szCs w:val="20"/>
        </w:rPr>
        <w:t xml:space="preserve"> to join the </w:t>
      </w:r>
      <w:r w:rsidR="00E648C3">
        <w:rPr>
          <w:rFonts w:ascii="Verdana" w:hAnsi="Verdana"/>
          <w:sz w:val="20"/>
          <w:szCs w:val="20"/>
        </w:rPr>
        <w:t>Institution</w:t>
      </w:r>
      <w:r w:rsidRPr="00F436B3">
        <w:rPr>
          <w:rFonts w:ascii="Verdana" w:hAnsi="Verdana"/>
          <w:sz w:val="20"/>
          <w:szCs w:val="20"/>
        </w:rPr>
        <w:t xml:space="preserve"> </w:t>
      </w:r>
      <w:r w:rsidR="00E648C3">
        <w:rPr>
          <w:rFonts w:ascii="Verdana" w:hAnsi="Verdana"/>
          <w:sz w:val="20"/>
          <w:szCs w:val="20"/>
        </w:rPr>
        <w:t>and pay subscription fees while</w:t>
      </w:r>
      <w:r w:rsidRPr="00F436B3">
        <w:rPr>
          <w:rFonts w:ascii="Verdana" w:hAnsi="Verdana"/>
          <w:sz w:val="20"/>
          <w:szCs w:val="20"/>
        </w:rPr>
        <w:t xml:space="preserve"> following the scheme. No fees are needed to continue the accreditation process.</w:t>
      </w:r>
    </w:p>
    <w:p w:rsidR="00E60BF7" w:rsidRPr="00F436B3" w:rsidRDefault="00E60BF7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F436B3" w:rsidRDefault="00F15809" w:rsidP="00F15809">
      <w:pPr>
        <w:pStyle w:val="PlainText"/>
        <w:rPr>
          <w:rFonts w:ascii="Verdana" w:hAnsi="Verdana"/>
          <w:b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4) </w:t>
      </w:r>
      <w:r w:rsidRPr="00F436B3">
        <w:rPr>
          <w:rFonts w:ascii="Verdana" w:hAnsi="Verdana"/>
          <w:b/>
          <w:sz w:val="20"/>
          <w:szCs w:val="20"/>
        </w:rPr>
        <w:t>How long does it usually take to be ready to apply for corporate membership?</w:t>
      </w:r>
    </w:p>
    <w:p w:rsidR="00F436B3" w:rsidRPr="00F436B3" w:rsidRDefault="00F436B3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Developing engineers normally follow the scheme for </w:t>
      </w:r>
      <w:r w:rsidR="00E648C3">
        <w:rPr>
          <w:rFonts w:ascii="Verdana" w:hAnsi="Verdana"/>
          <w:sz w:val="20"/>
          <w:szCs w:val="20"/>
        </w:rPr>
        <w:t>four</w:t>
      </w:r>
      <w:r w:rsidRPr="00F436B3">
        <w:rPr>
          <w:rFonts w:ascii="Verdana" w:hAnsi="Verdana"/>
          <w:sz w:val="20"/>
          <w:szCs w:val="20"/>
        </w:rPr>
        <w:t xml:space="preserve"> years to become CEng although some </w:t>
      </w:r>
      <w:r w:rsidR="00E648C3">
        <w:rPr>
          <w:rFonts w:ascii="Verdana" w:hAnsi="Verdana"/>
          <w:sz w:val="20"/>
          <w:szCs w:val="20"/>
        </w:rPr>
        <w:t>DEs</w:t>
      </w:r>
      <w:r w:rsidRPr="00F436B3">
        <w:rPr>
          <w:rFonts w:ascii="Verdana" w:hAnsi="Verdana"/>
          <w:sz w:val="20"/>
          <w:szCs w:val="20"/>
        </w:rPr>
        <w:t xml:space="preserve"> can take longer than this time</w:t>
      </w:r>
      <w:r w:rsidR="00E648C3">
        <w:rPr>
          <w:rFonts w:ascii="Verdana" w:hAnsi="Verdana"/>
          <w:sz w:val="20"/>
          <w:szCs w:val="20"/>
        </w:rPr>
        <w:t>.</w:t>
      </w:r>
    </w:p>
    <w:p w:rsidR="00290FF3" w:rsidRPr="00F436B3" w:rsidRDefault="00290FF3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Developing engineers working towards IEng should spend at least </w:t>
      </w:r>
      <w:r w:rsidR="00E648C3">
        <w:rPr>
          <w:rFonts w:ascii="Verdana" w:hAnsi="Verdana"/>
          <w:sz w:val="20"/>
          <w:szCs w:val="20"/>
        </w:rPr>
        <w:t>three</w:t>
      </w:r>
      <w:r>
        <w:rPr>
          <w:rFonts w:ascii="Verdana" w:hAnsi="Verdana"/>
          <w:sz w:val="20"/>
          <w:szCs w:val="20"/>
        </w:rPr>
        <w:t xml:space="preserve"> years on the scheme</w:t>
      </w:r>
      <w:r w:rsidR="00E648C3">
        <w:rPr>
          <w:rFonts w:ascii="Verdana" w:hAnsi="Verdana"/>
          <w:sz w:val="20"/>
          <w:szCs w:val="20"/>
        </w:rPr>
        <w:t>.</w:t>
      </w:r>
    </w:p>
    <w:p w:rsidR="00F15809" w:rsidRPr="00F436B3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4F4F9A" w:rsidRDefault="004F4F9A" w:rsidP="00F15809">
      <w:pPr>
        <w:pStyle w:val="PlainText"/>
        <w:rPr>
          <w:rFonts w:ascii="Verdana" w:hAnsi="Verdana"/>
          <w:sz w:val="20"/>
          <w:szCs w:val="20"/>
        </w:rPr>
      </w:pPr>
    </w:p>
    <w:p w:rsidR="004F4F9A" w:rsidRDefault="004F4F9A" w:rsidP="00F15809">
      <w:pPr>
        <w:pStyle w:val="PlainText"/>
        <w:rPr>
          <w:rFonts w:ascii="Verdana" w:hAnsi="Verdana"/>
          <w:sz w:val="20"/>
          <w:szCs w:val="20"/>
        </w:rPr>
      </w:pPr>
    </w:p>
    <w:p w:rsidR="004F4F9A" w:rsidRDefault="004F4F9A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lastRenderedPageBreak/>
        <w:t xml:space="preserve">5) </w:t>
      </w:r>
      <w:r w:rsidRPr="00F436B3">
        <w:rPr>
          <w:rFonts w:ascii="Verdana" w:hAnsi="Verdana"/>
          <w:b/>
          <w:sz w:val="20"/>
          <w:szCs w:val="20"/>
        </w:rPr>
        <w:t>What is the minimum or maximum number on a scheme?</w:t>
      </w:r>
    </w:p>
    <w:p w:rsidR="00F436B3" w:rsidRPr="00F436B3" w:rsidRDefault="00F436B3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Pr="00F436B3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>The minimum number of trainees following the scheme</w:t>
      </w:r>
      <w:r w:rsidR="00E648C3">
        <w:rPr>
          <w:rFonts w:ascii="Verdana" w:hAnsi="Verdana"/>
          <w:sz w:val="20"/>
          <w:szCs w:val="20"/>
        </w:rPr>
        <w:t xml:space="preserve"> is one</w:t>
      </w:r>
      <w:r w:rsidRPr="00F436B3">
        <w:rPr>
          <w:rFonts w:ascii="Verdana" w:hAnsi="Verdana"/>
          <w:sz w:val="20"/>
          <w:szCs w:val="20"/>
        </w:rPr>
        <w:t xml:space="preserve"> person. T</w:t>
      </w:r>
      <w:r w:rsidR="00F436B3">
        <w:rPr>
          <w:rFonts w:ascii="Verdana" w:hAnsi="Verdana"/>
          <w:sz w:val="20"/>
          <w:szCs w:val="20"/>
        </w:rPr>
        <w:t xml:space="preserve">here is </w:t>
      </w:r>
      <w:r w:rsidR="00E10C54">
        <w:rPr>
          <w:rFonts w:ascii="Verdana" w:hAnsi="Verdana"/>
          <w:sz w:val="20"/>
          <w:szCs w:val="20"/>
        </w:rPr>
        <w:t>no maximum limit</w:t>
      </w:r>
      <w:r w:rsidR="00E648C3">
        <w:rPr>
          <w:rFonts w:ascii="Verdana" w:hAnsi="Verdana"/>
          <w:sz w:val="20"/>
          <w:szCs w:val="20"/>
        </w:rPr>
        <w:t>.</w:t>
      </w:r>
    </w:p>
    <w:p w:rsidR="00E60BF7" w:rsidRDefault="00E60BF7" w:rsidP="00F15809">
      <w:pPr>
        <w:pStyle w:val="PlainText"/>
        <w:rPr>
          <w:rFonts w:ascii="Verdana" w:hAnsi="Verdana"/>
          <w:sz w:val="20"/>
          <w:szCs w:val="20"/>
        </w:rPr>
      </w:pPr>
    </w:p>
    <w:p w:rsidR="00E10C54" w:rsidRPr="00F436B3" w:rsidRDefault="00E10C54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6) </w:t>
      </w:r>
      <w:r w:rsidRPr="00F436B3">
        <w:rPr>
          <w:rFonts w:ascii="Verdana" w:hAnsi="Verdana"/>
          <w:b/>
          <w:sz w:val="20"/>
          <w:szCs w:val="20"/>
        </w:rPr>
        <w:t>How are developing engineers mentored?</w:t>
      </w:r>
    </w:p>
    <w:p w:rsidR="00F436B3" w:rsidRPr="00F436B3" w:rsidRDefault="00F436B3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Pr="00F436B3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All candidates must have a </w:t>
      </w:r>
      <w:r w:rsidR="00E648C3">
        <w:rPr>
          <w:rFonts w:ascii="Verdana" w:hAnsi="Verdana"/>
          <w:sz w:val="20"/>
          <w:szCs w:val="20"/>
        </w:rPr>
        <w:t>M</w:t>
      </w:r>
      <w:r w:rsidR="00F436B3" w:rsidRPr="00F436B3">
        <w:rPr>
          <w:rFonts w:ascii="Verdana" w:hAnsi="Verdana"/>
          <w:sz w:val="20"/>
          <w:szCs w:val="20"/>
        </w:rPr>
        <w:t xml:space="preserve">entor who is professionally registered </w:t>
      </w:r>
      <w:r w:rsidRPr="00F436B3">
        <w:rPr>
          <w:rFonts w:ascii="Verdana" w:hAnsi="Verdana"/>
          <w:sz w:val="20"/>
          <w:szCs w:val="20"/>
        </w:rPr>
        <w:t xml:space="preserve">and it is recommended that the maximum number of candidates that a </w:t>
      </w:r>
      <w:r w:rsidR="00E648C3">
        <w:rPr>
          <w:rFonts w:ascii="Verdana" w:hAnsi="Verdana"/>
          <w:sz w:val="20"/>
          <w:szCs w:val="20"/>
        </w:rPr>
        <w:t>M</w:t>
      </w:r>
      <w:r w:rsidRPr="00F436B3">
        <w:rPr>
          <w:rFonts w:ascii="Verdana" w:hAnsi="Verdana"/>
          <w:sz w:val="20"/>
          <w:szCs w:val="20"/>
        </w:rPr>
        <w:t>entor ha</w:t>
      </w:r>
      <w:r w:rsidR="00E10C54">
        <w:rPr>
          <w:rFonts w:ascii="Verdana" w:hAnsi="Verdana"/>
          <w:sz w:val="20"/>
          <w:szCs w:val="20"/>
        </w:rPr>
        <w:t>s is three</w:t>
      </w:r>
      <w:r w:rsidR="00E648C3">
        <w:rPr>
          <w:rFonts w:ascii="Verdana" w:hAnsi="Verdana"/>
          <w:sz w:val="20"/>
          <w:szCs w:val="20"/>
        </w:rPr>
        <w:t>.</w:t>
      </w:r>
    </w:p>
    <w:p w:rsidR="00E60BF7" w:rsidRPr="00F436B3" w:rsidRDefault="00E60BF7" w:rsidP="00E60BF7">
      <w:pPr>
        <w:pStyle w:val="PlainText"/>
        <w:ind w:left="720"/>
        <w:rPr>
          <w:rFonts w:ascii="Verdana" w:hAnsi="Verdana"/>
          <w:sz w:val="20"/>
          <w:szCs w:val="20"/>
        </w:rPr>
      </w:pPr>
    </w:p>
    <w:p w:rsidR="00E60BF7" w:rsidRPr="00F436B3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The scheme is suitable for </w:t>
      </w:r>
      <w:r w:rsidR="00F436B3" w:rsidRPr="00F436B3">
        <w:rPr>
          <w:rFonts w:ascii="Verdana" w:hAnsi="Verdana"/>
          <w:sz w:val="20"/>
          <w:szCs w:val="20"/>
        </w:rPr>
        <w:t xml:space="preserve">new </w:t>
      </w:r>
      <w:r w:rsidR="00E648C3">
        <w:rPr>
          <w:rFonts w:ascii="Verdana" w:hAnsi="Verdana"/>
          <w:sz w:val="20"/>
          <w:szCs w:val="20"/>
        </w:rPr>
        <w:t>starters</w:t>
      </w:r>
      <w:r w:rsidRPr="00F436B3">
        <w:rPr>
          <w:rFonts w:ascii="Verdana" w:hAnsi="Verdana"/>
          <w:sz w:val="20"/>
          <w:szCs w:val="20"/>
        </w:rPr>
        <w:t xml:space="preserve"> and also those who have some previous experience</w:t>
      </w:r>
      <w:r w:rsidR="00D02176">
        <w:rPr>
          <w:rFonts w:ascii="Verdana" w:hAnsi="Verdana"/>
          <w:sz w:val="20"/>
          <w:szCs w:val="20"/>
        </w:rPr>
        <w:t>.  T</w:t>
      </w:r>
      <w:r w:rsidRPr="00F436B3">
        <w:rPr>
          <w:rFonts w:ascii="Verdana" w:hAnsi="Verdana"/>
          <w:sz w:val="20"/>
          <w:szCs w:val="20"/>
        </w:rPr>
        <w:t xml:space="preserve">rainees can claim up to 18 months </w:t>
      </w:r>
      <w:r w:rsidR="00D02176">
        <w:rPr>
          <w:rFonts w:ascii="Verdana" w:hAnsi="Verdana"/>
          <w:sz w:val="20"/>
          <w:szCs w:val="20"/>
        </w:rPr>
        <w:t xml:space="preserve">of </w:t>
      </w:r>
      <w:r w:rsidRPr="00F436B3">
        <w:rPr>
          <w:rFonts w:ascii="Verdana" w:hAnsi="Verdana"/>
          <w:sz w:val="20"/>
          <w:szCs w:val="20"/>
        </w:rPr>
        <w:t>previous experience if following the CEng route</w:t>
      </w:r>
      <w:r w:rsidR="00D02176">
        <w:rPr>
          <w:rFonts w:ascii="Verdana" w:hAnsi="Verdana"/>
          <w:sz w:val="20"/>
          <w:szCs w:val="20"/>
        </w:rPr>
        <w:t>;</w:t>
      </w:r>
      <w:r w:rsidR="00290FF3">
        <w:rPr>
          <w:rFonts w:ascii="Verdana" w:hAnsi="Verdana"/>
          <w:sz w:val="20"/>
          <w:szCs w:val="20"/>
        </w:rPr>
        <w:t xml:space="preserve"> </w:t>
      </w:r>
      <w:r w:rsidR="00D02176">
        <w:rPr>
          <w:rFonts w:ascii="Verdana" w:hAnsi="Verdana"/>
          <w:sz w:val="20"/>
          <w:szCs w:val="20"/>
        </w:rPr>
        <w:t>12 months</w:t>
      </w:r>
      <w:r w:rsidR="00290FF3">
        <w:rPr>
          <w:rFonts w:ascii="Verdana" w:hAnsi="Verdana"/>
          <w:sz w:val="20"/>
          <w:szCs w:val="20"/>
        </w:rPr>
        <w:t xml:space="preserve"> if following the IEng route.</w:t>
      </w:r>
    </w:p>
    <w:p w:rsidR="00E60BF7" w:rsidRPr="00F436B3" w:rsidRDefault="00E60BF7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>7)</w:t>
      </w:r>
      <w:r w:rsidR="00E60BF7" w:rsidRPr="00F436B3">
        <w:rPr>
          <w:rFonts w:ascii="Verdana" w:hAnsi="Verdana"/>
          <w:sz w:val="20"/>
          <w:szCs w:val="20"/>
        </w:rPr>
        <w:t xml:space="preserve"> </w:t>
      </w:r>
      <w:r w:rsidR="00E60BF7" w:rsidRPr="00F436B3">
        <w:rPr>
          <w:rFonts w:ascii="Verdana" w:hAnsi="Verdana"/>
          <w:b/>
          <w:sz w:val="20"/>
          <w:szCs w:val="20"/>
        </w:rPr>
        <w:t>What is reviewed on a visit?</w:t>
      </w:r>
    </w:p>
    <w:p w:rsidR="00F436B3" w:rsidRPr="00F436B3" w:rsidRDefault="00F436B3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F436B3" w:rsidRDefault="00F15809" w:rsidP="00E60BF7">
      <w:pPr>
        <w:pStyle w:val="PlainText"/>
        <w:ind w:firstLine="360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On the accreditation visit the </w:t>
      </w:r>
      <w:r w:rsidR="00D02176">
        <w:rPr>
          <w:rFonts w:ascii="Verdana" w:hAnsi="Verdana"/>
          <w:sz w:val="20"/>
          <w:szCs w:val="20"/>
        </w:rPr>
        <w:t>Institution</w:t>
      </w:r>
      <w:r w:rsidR="00D02176" w:rsidRPr="00F436B3">
        <w:rPr>
          <w:rFonts w:ascii="Verdana" w:hAnsi="Verdana"/>
          <w:sz w:val="20"/>
          <w:szCs w:val="20"/>
        </w:rPr>
        <w:t xml:space="preserve"> </w:t>
      </w:r>
      <w:r w:rsidRPr="00F436B3">
        <w:rPr>
          <w:rFonts w:ascii="Verdana" w:hAnsi="Verdana"/>
          <w:sz w:val="20"/>
          <w:szCs w:val="20"/>
        </w:rPr>
        <w:t>will asses</w:t>
      </w:r>
      <w:r w:rsidR="00D56AF7">
        <w:rPr>
          <w:rFonts w:ascii="Verdana" w:hAnsi="Verdana"/>
          <w:sz w:val="20"/>
          <w:szCs w:val="20"/>
        </w:rPr>
        <w:t>s</w:t>
      </w:r>
      <w:r w:rsidRPr="00F436B3">
        <w:rPr>
          <w:rFonts w:ascii="Verdana" w:hAnsi="Verdana"/>
          <w:sz w:val="20"/>
          <w:szCs w:val="20"/>
        </w:rPr>
        <w:t xml:space="preserve"> the following:</w:t>
      </w:r>
    </w:p>
    <w:p w:rsidR="00F15809" w:rsidRPr="00F436B3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Level of senior management support for the scheme </w:t>
      </w:r>
    </w:p>
    <w:p w:rsidR="00F15809" w:rsidRPr="00F436B3" w:rsidRDefault="00E60BF7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Quality of </w:t>
      </w:r>
      <w:r w:rsidR="00F15809" w:rsidRPr="00F436B3">
        <w:rPr>
          <w:rFonts w:ascii="Verdana" w:hAnsi="Verdana"/>
          <w:sz w:val="20"/>
          <w:szCs w:val="20"/>
        </w:rPr>
        <w:t xml:space="preserve">MPDS records </w:t>
      </w:r>
    </w:p>
    <w:p w:rsidR="00F15809" w:rsidRPr="00F436B3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 xml:space="preserve">Experiences of the trainees </w:t>
      </w:r>
    </w:p>
    <w:p w:rsidR="00F15809" w:rsidRPr="00F436B3" w:rsidRDefault="00D02176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Experience of the M</w:t>
      </w:r>
      <w:r w:rsidR="00F15809" w:rsidRPr="00F436B3">
        <w:rPr>
          <w:rFonts w:ascii="Verdana" w:hAnsi="Verdana"/>
          <w:sz w:val="20"/>
          <w:szCs w:val="20"/>
        </w:rPr>
        <w:t xml:space="preserve">entors </w:t>
      </w:r>
    </w:p>
    <w:p w:rsidR="00F15809" w:rsidRPr="00F436B3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>Placement opportunities</w:t>
      </w:r>
    </w:p>
    <w:p w:rsidR="00F15809" w:rsidRPr="00F436B3" w:rsidRDefault="00D02176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F15809" w:rsidRPr="00F436B3">
        <w:rPr>
          <w:rFonts w:ascii="Verdana" w:hAnsi="Verdana"/>
          <w:sz w:val="20"/>
          <w:szCs w:val="20"/>
        </w:rPr>
        <w:t xml:space="preserve">roject opportunities </w:t>
      </w:r>
    </w:p>
    <w:p w:rsidR="00F15809" w:rsidRPr="00F436B3" w:rsidRDefault="00D02176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Opportunity to develop </w:t>
      </w:r>
      <w:r w:rsidRPr="000A514B">
        <w:rPr>
          <w:rFonts w:ascii="Verdana" w:hAnsi="Verdana" w:cs="Arial"/>
          <w:sz w:val="20"/>
        </w:rPr>
        <w:t>UK Standard for Professional Engineering Competence</w:t>
      </w:r>
      <w:r>
        <w:rPr>
          <w:rFonts w:ascii="Verdana" w:hAnsi="Verdana" w:cs="Arial"/>
          <w:sz w:val="20"/>
        </w:rPr>
        <w:t>s</w:t>
      </w:r>
      <w:r w:rsidRPr="000A514B">
        <w:rPr>
          <w:rFonts w:ascii="Verdana" w:hAnsi="Verdana" w:cs="Arial"/>
          <w:sz w:val="20"/>
        </w:rPr>
        <w:t xml:space="preserve"> </w:t>
      </w:r>
      <w:r>
        <w:rPr>
          <w:rFonts w:ascii="Verdana" w:hAnsi="Verdana" w:cs="Arial"/>
          <w:sz w:val="20"/>
        </w:rPr>
        <w:t>(</w:t>
      </w:r>
      <w:r>
        <w:rPr>
          <w:rFonts w:ascii="Verdana" w:hAnsi="Verdana"/>
          <w:sz w:val="20"/>
          <w:szCs w:val="20"/>
        </w:rPr>
        <w:t>UK-</w:t>
      </w:r>
      <w:r w:rsidR="00F15809" w:rsidRPr="00F436B3">
        <w:rPr>
          <w:rFonts w:ascii="Verdana" w:hAnsi="Verdana"/>
          <w:sz w:val="20"/>
          <w:szCs w:val="20"/>
        </w:rPr>
        <w:t>SPEC</w:t>
      </w:r>
      <w:r>
        <w:rPr>
          <w:rFonts w:ascii="Verdana" w:hAnsi="Verdana"/>
          <w:sz w:val="20"/>
          <w:szCs w:val="20"/>
        </w:rPr>
        <w:t>)</w:t>
      </w:r>
      <w:r w:rsidR="00F15809" w:rsidRPr="00F436B3">
        <w:rPr>
          <w:rFonts w:ascii="Verdana" w:hAnsi="Verdana"/>
          <w:sz w:val="20"/>
          <w:szCs w:val="20"/>
        </w:rPr>
        <w:t xml:space="preserve"> </w:t>
      </w:r>
    </w:p>
    <w:p w:rsidR="0025521A" w:rsidRDefault="00F15809" w:rsidP="00F436B3">
      <w:pPr>
        <w:pStyle w:val="PlainText"/>
        <w:rPr>
          <w:rFonts w:ascii="Verdana" w:hAnsi="Verdana"/>
          <w:sz w:val="20"/>
          <w:szCs w:val="20"/>
        </w:rPr>
      </w:pPr>
      <w:r w:rsidRPr="00F436B3">
        <w:rPr>
          <w:rFonts w:ascii="Verdana" w:hAnsi="Verdana"/>
          <w:sz w:val="20"/>
          <w:szCs w:val="20"/>
        </w:rPr>
        <w:t> </w:t>
      </w:r>
    </w:p>
    <w:p w:rsidR="000A514B" w:rsidRPr="000A514B" w:rsidRDefault="000A514B" w:rsidP="000A514B">
      <w:pPr>
        <w:rPr>
          <w:rFonts w:ascii="Verdana" w:hAnsi="Verdana" w:cs="Arial"/>
          <w:b/>
          <w:sz w:val="20"/>
        </w:rPr>
      </w:pPr>
      <w:r w:rsidRPr="00D02176">
        <w:rPr>
          <w:rFonts w:ascii="Verdana" w:hAnsi="Verdana" w:cs="Arial"/>
          <w:sz w:val="20"/>
        </w:rPr>
        <w:t>8)</w:t>
      </w:r>
      <w:r>
        <w:rPr>
          <w:rFonts w:ascii="Verdana" w:hAnsi="Verdana" w:cs="Arial"/>
          <w:b/>
          <w:sz w:val="20"/>
        </w:rPr>
        <w:t xml:space="preserve"> </w:t>
      </w:r>
      <w:r w:rsidRPr="000A514B">
        <w:rPr>
          <w:rFonts w:ascii="Verdana" w:hAnsi="Verdana" w:cs="Arial"/>
          <w:b/>
          <w:sz w:val="20"/>
        </w:rPr>
        <w:t>What makes a good MPDS?</w:t>
      </w:r>
    </w:p>
    <w:p w:rsidR="001B56D9" w:rsidRDefault="001B56D9" w:rsidP="000A514B">
      <w:pPr>
        <w:rPr>
          <w:rFonts w:ascii="Verdana" w:hAnsi="Verdana" w:cs="Arial"/>
          <w:sz w:val="20"/>
        </w:rPr>
      </w:pPr>
    </w:p>
    <w:p w:rsidR="000A514B" w:rsidRPr="000A514B" w:rsidRDefault="000A514B" w:rsidP="000A514B">
      <w:pPr>
        <w:rPr>
          <w:rFonts w:ascii="Verdana" w:hAnsi="Verdana" w:cs="Arial"/>
          <w:sz w:val="20"/>
        </w:rPr>
      </w:pPr>
      <w:r w:rsidRPr="000A514B">
        <w:rPr>
          <w:rFonts w:ascii="Verdana" w:hAnsi="Verdana" w:cs="Arial"/>
          <w:sz w:val="20"/>
        </w:rPr>
        <w:t>A good Monitored Professional Development Scheme recognises that in order to achieve the maximum period of accreditation, there must be:</w:t>
      </w:r>
    </w:p>
    <w:p w:rsidR="000A514B" w:rsidRPr="000A514B" w:rsidRDefault="000A514B" w:rsidP="000A514B">
      <w:pPr>
        <w:rPr>
          <w:rFonts w:ascii="Verdana" w:hAnsi="Verdana" w:cs="Arial"/>
          <w:sz w:val="20"/>
        </w:rPr>
      </w:pPr>
    </w:p>
    <w:p w:rsidR="000A514B" w:rsidRPr="000A514B" w:rsidRDefault="000A514B" w:rsidP="000A514B">
      <w:pPr>
        <w:numPr>
          <w:ilvl w:val="0"/>
          <w:numId w:val="16"/>
        </w:numPr>
        <w:rPr>
          <w:rFonts w:ascii="Verdana" w:hAnsi="Verdana" w:cs="Arial"/>
          <w:sz w:val="20"/>
        </w:rPr>
      </w:pPr>
      <w:r w:rsidRPr="000A514B">
        <w:rPr>
          <w:rFonts w:ascii="Verdana" w:hAnsi="Verdana" w:cs="Arial"/>
          <w:sz w:val="20"/>
        </w:rPr>
        <w:t>Evidence of high level support and commitment</w:t>
      </w:r>
    </w:p>
    <w:p w:rsidR="000A514B" w:rsidRPr="000A514B" w:rsidRDefault="000A514B" w:rsidP="000A514B">
      <w:pPr>
        <w:numPr>
          <w:ilvl w:val="0"/>
          <w:numId w:val="16"/>
        </w:numPr>
        <w:rPr>
          <w:rFonts w:ascii="Verdana" w:hAnsi="Verdana" w:cs="Arial"/>
          <w:sz w:val="20"/>
        </w:rPr>
      </w:pPr>
      <w:r w:rsidRPr="000A514B">
        <w:rPr>
          <w:rFonts w:ascii="Verdana" w:hAnsi="Verdana" w:cs="Arial"/>
          <w:sz w:val="20"/>
        </w:rPr>
        <w:t>Access to and s</w:t>
      </w:r>
      <w:r w:rsidR="00D02176">
        <w:rPr>
          <w:rFonts w:ascii="Verdana" w:hAnsi="Verdana" w:cs="Arial"/>
          <w:sz w:val="20"/>
        </w:rPr>
        <w:t>upport for developing engineers</w:t>
      </w:r>
      <w:r w:rsidRPr="000A514B">
        <w:rPr>
          <w:rFonts w:ascii="Verdana" w:hAnsi="Verdana" w:cs="Arial"/>
          <w:sz w:val="20"/>
        </w:rPr>
        <w:t xml:space="preserve"> whose academic portfolios require a Further Learning plan</w:t>
      </w:r>
    </w:p>
    <w:p w:rsidR="000A514B" w:rsidRPr="000A514B" w:rsidRDefault="00D02176" w:rsidP="000A514B">
      <w:pPr>
        <w:numPr>
          <w:ilvl w:val="0"/>
          <w:numId w:val="1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Sufficient challenges for developing engineers</w:t>
      </w:r>
      <w:r w:rsidR="000A514B" w:rsidRPr="000A514B">
        <w:rPr>
          <w:rFonts w:ascii="Verdana" w:hAnsi="Verdana" w:cs="Arial"/>
          <w:sz w:val="20"/>
        </w:rPr>
        <w:t xml:space="preserve"> to meet the </w:t>
      </w:r>
      <w:r>
        <w:rPr>
          <w:rFonts w:ascii="Verdana" w:hAnsi="Verdana" w:cs="Arial"/>
          <w:sz w:val="20"/>
        </w:rPr>
        <w:t>UK-SPEC)</w:t>
      </w:r>
      <w:r w:rsidR="000A514B" w:rsidRPr="000A514B">
        <w:rPr>
          <w:rFonts w:ascii="Verdana" w:hAnsi="Verdana" w:cs="Arial"/>
          <w:sz w:val="20"/>
        </w:rPr>
        <w:t xml:space="preserve"> within the workplace</w:t>
      </w:r>
    </w:p>
    <w:p w:rsidR="000A514B" w:rsidRPr="000A514B" w:rsidRDefault="000A514B" w:rsidP="000A514B">
      <w:pPr>
        <w:numPr>
          <w:ilvl w:val="0"/>
          <w:numId w:val="16"/>
        </w:numPr>
        <w:rPr>
          <w:rFonts w:ascii="Verdana" w:hAnsi="Verdana" w:cs="Arial"/>
          <w:sz w:val="20"/>
        </w:rPr>
      </w:pPr>
      <w:r w:rsidRPr="000A514B">
        <w:rPr>
          <w:rFonts w:ascii="Verdana" w:hAnsi="Verdana" w:cs="Arial"/>
          <w:sz w:val="20"/>
        </w:rPr>
        <w:t>Reco</w:t>
      </w:r>
      <w:r w:rsidR="00D02176">
        <w:rPr>
          <w:rFonts w:ascii="Verdana" w:hAnsi="Verdana" w:cs="Arial"/>
          <w:sz w:val="20"/>
        </w:rPr>
        <w:t>gnises the synergy between the M</w:t>
      </w:r>
      <w:r w:rsidRPr="000A514B">
        <w:rPr>
          <w:rFonts w:ascii="Verdana" w:hAnsi="Verdana" w:cs="Arial"/>
          <w:sz w:val="20"/>
        </w:rPr>
        <w:t>entor and Developing Engineer and re</w:t>
      </w:r>
      <w:r w:rsidR="00D02176">
        <w:rPr>
          <w:rFonts w:ascii="Verdana" w:hAnsi="Verdana" w:cs="Arial"/>
          <w:sz w:val="20"/>
        </w:rPr>
        <w:t>flects this in its support for M</w:t>
      </w:r>
      <w:r w:rsidRPr="000A514B">
        <w:rPr>
          <w:rFonts w:ascii="Verdana" w:hAnsi="Verdana" w:cs="Arial"/>
          <w:sz w:val="20"/>
        </w:rPr>
        <w:t>entor training</w:t>
      </w:r>
    </w:p>
    <w:p w:rsidR="000A514B" w:rsidRPr="000A514B" w:rsidRDefault="000A514B" w:rsidP="000A514B">
      <w:pPr>
        <w:numPr>
          <w:ilvl w:val="0"/>
          <w:numId w:val="16"/>
        </w:numPr>
        <w:rPr>
          <w:rFonts w:ascii="Verdana" w:hAnsi="Verdana" w:cs="Arial"/>
          <w:sz w:val="20"/>
        </w:rPr>
      </w:pPr>
      <w:r w:rsidRPr="000A514B">
        <w:rPr>
          <w:rFonts w:ascii="Verdana" w:hAnsi="Verdana" w:cs="Arial"/>
          <w:sz w:val="20"/>
        </w:rPr>
        <w:t xml:space="preserve">Monitors MPDS records to ensure they are up to date and is able to provide evidence of this at the accreditation visit and any subsequent visits by the </w:t>
      </w:r>
      <w:r w:rsidR="00D02176">
        <w:rPr>
          <w:rFonts w:ascii="Verdana" w:hAnsi="Verdana" w:cs="Arial"/>
          <w:sz w:val="20"/>
        </w:rPr>
        <w:t>Institution</w:t>
      </w:r>
    </w:p>
    <w:p w:rsidR="000A514B" w:rsidRPr="000A514B" w:rsidRDefault="000A514B" w:rsidP="000A514B">
      <w:pPr>
        <w:numPr>
          <w:ilvl w:val="0"/>
          <w:numId w:val="16"/>
        </w:numPr>
        <w:rPr>
          <w:rFonts w:ascii="Verdana" w:hAnsi="Verdana" w:cs="Arial"/>
          <w:sz w:val="20"/>
        </w:rPr>
      </w:pPr>
      <w:r w:rsidRPr="000A514B">
        <w:rPr>
          <w:rFonts w:ascii="Verdana" w:hAnsi="Verdana" w:cs="Arial"/>
          <w:sz w:val="20"/>
        </w:rPr>
        <w:t xml:space="preserve">Well co-ordinated and managed internal support for the scheme (i.e. scheme </w:t>
      </w:r>
      <w:r w:rsidR="00D02176">
        <w:rPr>
          <w:rFonts w:ascii="Verdana" w:hAnsi="Verdana" w:cs="Arial"/>
          <w:sz w:val="20"/>
        </w:rPr>
        <w:t>administrators</w:t>
      </w:r>
      <w:r w:rsidRPr="000A514B">
        <w:rPr>
          <w:rFonts w:ascii="Verdana" w:hAnsi="Verdana" w:cs="Arial"/>
          <w:sz w:val="20"/>
        </w:rPr>
        <w:t>, line mangers,</w:t>
      </w:r>
      <w:r w:rsidR="00D02176">
        <w:rPr>
          <w:rFonts w:ascii="Verdana" w:hAnsi="Verdana" w:cs="Arial"/>
          <w:sz w:val="20"/>
        </w:rPr>
        <w:t xml:space="preserve"> industry liaison officers and M</w:t>
      </w:r>
      <w:r w:rsidRPr="000A514B">
        <w:rPr>
          <w:rFonts w:ascii="Verdana" w:hAnsi="Verdana" w:cs="Arial"/>
          <w:sz w:val="20"/>
        </w:rPr>
        <w:t>entors)</w:t>
      </w:r>
    </w:p>
    <w:p w:rsidR="000A514B" w:rsidRPr="000A514B" w:rsidRDefault="000A514B" w:rsidP="00F436B3">
      <w:pPr>
        <w:pStyle w:val="PlainText"/>
        <w:rPr>
          <w:rFonts w:ascii="Verdana" w:hAnsi="Verdana"/>
          <w:sz w:val="20"/>
          <w:szCs w:val="20"/>
        </w:rPr>
      </w:pPr>
    </w:p>
    <w:p w:rsidR="009F6135" w:rsidRPr="00F436B3" w:rsidRDefault="000A514B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9</w:t>
      </w:r>
      <w:r w:rsidR="009F6135" w:rsidRPr="00F436B3">
        <w:rPr>
          <w:rFonts w:ascii="Verdana" w:hAnsi="Verdana"/>
          <w:b w:val="0"/>
          <w:sz w:val="20"/>
        </w:rPr>
        <w:t xml:space="preserve">) </w:t>
      </w:r>
      <w:r w:rsidR="009F6135" w:rsidRPr="00F436B3">
        <w:rPr>
          <w:rFonts w:ascii="Verdana" w:hAnsi="Verdana"/>
          <w:sz w:val="20"/>
        </w:rPr>
        <w:t>What is the process?</w:t>
      </w:r>
    </w:p>
    <w:p w:rsidR="00D02176" w:rsidRDefault="00D02176" w:rsidP="009F6135">
      <w:pPr>
        <w:pStyle w:val="Heading8"/>
        <w:ind w:left="0" w:firstLine="0"/>
        <w:rPr>
          <w:rFonts w:ascii="Verdana" w:hAnsi="Verdana"/>
          <w:sz w:val="20"/>
        </w:rPr>
      </w:pPr>
    </w:p>
    <w:p w:rsidR="009F6135" w:rsidRPr="00F436B3" w:rsidRDefault="00E07AEE" w:rsidP="001B56D9">
      <w:pPr>
        <w:pStyle w:val="Heading8"/>
        <w:numPr>
          <w:ilvl w:val="0"/>
          <w:numId w:val="17"/>
        </w:numPr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A company will need to s</w:t>
      </w:r>
      <w:r w:rsidR="009F6135" w:rsidRPr="00F436B3">
        <w:rPr>
          <w:rFonts w:ascii="Verdana" w:hAnsi="Verdana"/>
          <w:b w:val="0"/>
          <w:sz w:val="20"/>
        </w:rPr>
        <w:t>ubmit three hard copies of the </w:t>
      </w:r>
      <w:hyperlink r:id="rId9" w:tgtFrame="_blank" w:tooltip="Document opens in new window" w:history="1">
        <w:r w:rsidR="009F6135" w:rsidRPr="00F436B3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application form</w:t>
        </w:r>
      </w:hyperlink>
      <w:r w:rsidR="009F6135" w:rsidRPr="00F436B3">
        <w:rPr>
          <w:rFonts w:ascii="Verdana" w:hAnsi="Verdana"/>
          <w:b w:val="0"/>
          <w:sz w:val="20"/>
        </w:rPr>
        <w:t xml:space="preserve"> and relevant supporting material e.g</w:t>
      </w:r>
      <w:r>
        <w:rPr>
          <w:rFonts w:ascii="Verdana" w:hAnsi="Verdana"/>
          <w:b w:val="0"/>
          <w:sz w:val="20"/>
        </w:rPr>
        <w:t xml:space="preserve">. training policies, competence criteria and </w:t>
      </w:r>
      <w:r w:rsidR="009F6135" w:rsidRPr="00F436B3">
        <w:rPr>
          <w:rFonts w:ascii="Verdana" w:hAnsi="Verdana"/>
          <w:b w:val="0"/>
          <w:sz w:val="20"/>
        </w:rPr>
        <w:t xml:space="preserve">recruitment literature to the professional development department at </w:t>
      </w:r>
      <w:hyperlink r:id="rId10" w:history="1">
        <w:r w:rsidR="00D02176" w:rsidRPr="00F436B3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ipd@imeche.org</w:t>
        </w:r>
      </w:hyperlink>
      <w:r w:rsidR="009F6135" w:rsidRPr="00F436B3">
        <w:rPr>
          <w:rFonts w:ascii="Verdana" w:hAnsi="Verdana"/>
          <w:b w:val="0"/>
          <w:sz w:val="20"/>
        </w:rPr>
        <w:t>.</w:t>
      </w:r>
    </w:p>
    <w:p w:rsidR="009F6135" w:rsidRPr="00F436B3" w:rsidRDefault="009F6135" w:rsidP="001B56D9">
      <w:pPr>
        <w:pStyle w:val="Heading8"/>
        <w:numPr>
          <w:ilvl w:val="0"/>
          <w:numId w:val="17"/>
        </w:numPr>
        <w:rPr>
          <w:rFonts w:ascii="Verdana" w:hAnsi="Verdana"/>
          <w:b w:val="0"/>
          <w:sz w:val="20"/>
        </w:rPr>
      </w:pPr>
      <w:r w:rsidRPr="00F436B3">
        <w:rPr>
          <w:rFonts w:ascii="Verdana" w:hAnsi="Verdana"/>
          <w:b w:val="0"/>
          <w:sz w:val="20"/>
        </w:rPr>
        <w:lastRenderedPageBreak/>
        <w:t xml:space="preserve">Companies are invited to send in draft applications for feedback before submitting their final submission. To use this service, please email your draft form to </w:t>
      </w:r>
      <w:hyperlink r:id="rId11" w:history="1">
        <w:r w:rsidRPr="00F436B3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ipd@imeche.org</w:t>
        </w:r>
      </w:hyperlink>
    </w:p>
    <w:p w:rsidR="009F6135" w:rsidRPr="00F436B3" w:rsidRDefault="009F6135" w:rsidP="001B56D9">
      <w:pPr>
        <w:pStyle w:val="Heading8"/>
        <w:numPr>
          <w:ilvl w:val="0"/>
          <w:numId w:val="17"/>
        </w:numPr>
        <w:rPr>
          <w:rFonts w:ascii="Verdana" w:hAnsi="Verdana"/>
          <w:b w:val="0"/>
          <w:sz w:val="20"/>
        </w:rPr>
      </w:pPr>
      <w:r w:rsidRPr="00F436B3">
        <w:rPr>
          <w:rFonts w:ascii="Verdana" w:hAnsi="Verdana"/>
          <w:b w:val="0"/>
          <w:sz w:val="20"/>
        </w:rPr>
        <w:t>Once your application has been rec</w:t>
      </w:r>
      <w:r w:rsidR="00D02176">
        <w:rPr>
          <w:rFonts w:ascii="Verdana" w:hAnsi="Verdana"/>
          <w:b w:val="0"/>
          <w:sz w:val="20"/>
        </w:rPr>
        <w:t>eived it will be reviewed by a p</w:t>
      </w:r>
      <w:r w:rsidRPr="00F436B3">
        <w:rPr>
          <w:rFonts w:ascii="Verdana" w:hAnsi="Verdana"/>
          <w:b w:val="0"/>
          <w:sz w:val="20"/>
        </w:rPr>
        <w:t xml:space="preserve">rofessionally </w:t>
      </w:r>
      <w:r w:rsidR="00D02176">
        <w:rPr>
          <w:rFonts w:ascii="Verdana" w:hAnsi="Verdana"/>
          <w:b w:val="0"/>
          <w:sz w:val="20"/>
        </w:rPr>
        <w:t>registered e</w:t>
      </w:r>
      <w:r w:rsidRPr="00F436B3">
        <w:rPr>
          <w:rFonts w:ascii="Verdana" w:hAnsi="Verdana"/>
          <w:b w:val="0"/>
          <w:sz w:val="20"/>
        </w:rPr>
        <w:t xml:space="preserve">ngineer, experienced in reviewing professional development programmes. After your application had been accepted, it will be registered with a unique company Professional Development Scheme reference number. At this point </w:t>
      </w:r>
      <w:r w:rsidR="00D02176">
        <w:rPr>
          <w:rFonts w:ascii="Verdana" w:hAnsi="Verdana"/>
          <w:b w:val="0"/>
          <w:sz w:val="20"/>
        </w:rPr>
        <w:t xml:space="preserve">DEs </w:t>
      </w:r>
      <w:r w:rsidRPr="00F436B3">
        <w:rPr>
          <w:rFonts w:ascii="Verdana" w:hAnsi="Verdana"/>
          <w:b w:val="0"/>
          <w:sz w:val="20"/>
        </w:rPr>
        <w:t>may be registered on the Monitored Professional Development Scheme (MPDS).</w:t>
      </w:r>
    </w:p>
    <w:p w:rsidR="00F436B3" w:rsidRPr="00F436B3" w:rsidRDefault="009F6135" w:rsidP="001B56D9">
      <w:pPr>
        <w:pStyle w:val="Heading8"/>
        <w:numPr>
          <w:ilvl w:val="0"/>
          <w:numId w:val="17"/>
        </w:numPr>
        <w:rPr>
          <w:rFonts w:ascii="Verdana" w:hAnsi="Verdana"/>
          <w:b w:val="0"/>
          <w:sz w:val="20"/>
        </w:rPr>
      </w:pPr>
      <w:r w:rsidRPr="00F436B3">
        <w:rPr>
          <w:rFonts w:ascii="Verdana" w:hAnsi="Verdana"/>
          <w:b w:val="0"/>
          <w:sz w:val="20"/>
        </w:rPr>
        <w:t xml:space="preserve">All graduates who wish to register on MPDS must hold current associate membership with </w:t>
      </w:r>
      <w:r w:rsidR="00E07AEE">
        <w:rPr>
          <w:rFonts w:ascii="Verdana" w:hAnsi="Verdana"/>
          <w:b w:val="0"/>
          <w:sz w:val="20"/>
        </w:rPr>
        <w:t>the Institution</w:t>
      </w:r>
      <w:r w:rsidRPr="00F436B3">
        <w:rPr>
          <w:rFonts w:ascii="Verdana" w:hAnsi="Verdana"/>
          <w:b w:val="0"/>
          <w:sz w:val="20"/>
        </w:rPr>
        <w:t xml:space="preserve">.  If </w:t>
      </w:r>
      <w:r w:rsidR="00E07AEE">
        <w:rPr>
          <w:rFonts w:ascii="Verdana" w:hAnsi="Verdana"/>
          <w:b w:val="0"/>
          <w:sz w:val="20"/>
        </w:rPr>
        <w:t xml:space="preserve">a company wishes </w:t>
      </w:r>
      <w:r w:rsidRPr="00F436B3">
        <w:rPr>
          <w:rFonts w:ascii="Verdana" w:hAnsi="Verdana"/>
          <w:b w:val="0"/>
          <w:sz w:val="20"/>
        </w:rPr>
        <w:t xml:space="preserve">to </w:t>
      </w:r>
      <w:r w:rsidR="00E07AEE">
        <w:rPr>
          <w:rFonts w:ascii="Verdana" w:hAnsi="Verdana"/>
          <w:b w:val="0"/>
          <w:sz w:val="20"/>
        </w:rPr>
        <w:t xml:space="preserve">they can </w:t>
      </w:r>
      <w:r w:rsidRPr="00F436B3">
        <w:rPr>
          <w:rFonts w:ascii="Verdana" w:hAnsi="Verdana"/>
          <w:b w:val="0"/>
          <w:sz w:val="20"/>
        </w:rPr>
        <w:t xml:space="preserve">make a one-off payment for </w:t>
      </w:r>
      <w:r w:rsidR="00E07AEE">
        <w:rPr>
          <w:rFonts w:ascii="Verdana" w:hAnsi="Verdana"/>
          <w:b w:val="0"/>
          <w:sz w:val="20"/>
        </w:rPr>
        <w:t>DEs A</w:t>
      </w:r>
      <w:r w:rsidRPr="00F436B3">
        <w:rPr>
          <w:rFonts w:ascii="Verdana" w:hAnsi="Verdana"/>
          <w:b w:val="0"/>
          <w:sz w:val="20"/>
        </w:rPr>
        <w:t>ssociate membership application fees.</w:t>
      </w:r>
    </w:p>
    <w:p w:rsidR="009F6135" w:rsidRPr="00F436B3" w:rsidRDefault="009F6135" w:rsidP="001B56D9">
      <w:pPr>
        <w:pStyle w:val="Heading8"/>
        <w:numPr>
          <w:ilvl w:val="0"/>
          <w:numId w:val="17"/>
        </w:numPr>
        <w:rPr>
          <w:rFonts w:ascii="Verdana" w:hAnsi="Verdana"/>
          <w:b w:val="0"/>
          <w:sz w:val="20"/>
        </w:rPr>
      </w:pPr>
      <w:r w:rsidRPr="00F436B3">
        <w:rPr>
          <w:rFonts w:ascii="Verdana" w:hAnsi="Verdana"/>
          <w:b w:val="0"/>
          <w:sz w:val="20"/>
        </w:rPr>
        <w:t xml:space="preserve">An accreditation visit will be arranged, normally six to nine months from registration, provided there are </w:t>
      </w:r>
      <w:r w:rsidR="00E07AEE">
        <w:rPr>
          <w:rFonts w:ascii="Verdana" w:hAnsi="Verdana"/>
          <w:b w:val="0"/>
          <w:sz w:val="20"/>
        </w:rPr>
        <w:t>developing</w:t>
      </w:r>
      <w:r w:rsidRPr="00F436B3">
        <w:rPr>
          <w:rFonts w:ascii="Verdana" w:hAnsi="Verdana"/>
          <w:b w:val="0"/>
          <w:sz w:val="20"/>
        </w:rPr>
        <w:t xml:space="preserve"> engineers registered on the scheme. The accreditation visit will last </w:t>
      </w:r>
      <w:r w:rsidR="00376CC1" w:rsidRPr="00F436B3">
        <w:rPr>
          <w:rFonts w:ascii="Verdana" w:hAnsi="Verdana"/>
          <w:b w:val="0"/>
          <w:sz w:val="20"/>
        </w:rPr>
        <w:t xml:space="preserve">one full </w:t>
      </w:r>
      <w:r w:rsidR="00E07AEE">
        <w:rPr>
          <w:rFonts w:ascii="Verdana" w:hAnsi="Verdana"/>
          <w:b w:val="0"/>
          <w:sz w:val="20"/>
        </w:rPr>
        <w:t>day (normally between 10:00</w:t>
      </w:r>
      <w:r w:rsidRPr="00F436B3">
        <w:rPr>
          <w:rFonts w:ascii="Verdana" w:hAnsi="Verdana"/>
          <w:b w:val="0"/>
          <w:sz w:val="20"/>
        </w:rPr>
        <w:t xml:space="preserve"> </w:t>
      </w:r>
      <w:r w:rsidR="00E07AEE">
        <w:rPr>
          <w:rFonts w:ascii="Verdana" w:hAnsi="Verdana"/>
          <w:b w:val="0"/>
          <w:sz w:val="20"/>
        </w:rPr>
        <w:t>–</w:t>
      </w:r>
      <w:r w:rsidRPr="00F436B3">
        <w:rPr>
          <w:rFonts w:ascii="Verdana" w:hAnsi="Verdana"/>
          <w:b w:val="0"/>
          <w:sz w:val="20"/>
        </w:rPr>
        <w:t xml:space="preserve"> </w:t>
      </w:r>
      <w:r w:rsidR="00E07AEE">
        <w:rPr>
          <w:rFonts w:ascii="Verdana" w:hAnsi="Verdana"/>
          <w:b w:val="0"/>
          <w:sz w:val="20"/>
        </w:rPr>
        <w:t>16:00</w:t>
      </w:r>
      <w:r w:rsidRPr="00F436B3">
        <w:rPr>
          <w:rFonts w:ascii="Verdana" w:hAnsi="Verdana"/>
          <w:b w:val="0"/>
          <w:sz w:val="20"/>
        </w:rPr>
        <w:t xml:space="preserve">) and will </w:t>
      </w:r>
      <w:r w:rsidR="00E07AEE">
        <w:rPr>
          <w:rFonts w:ascii="Verdana" w:hAnsi="Verdana"/>
          <w:b w:val="0"/>
          <w:sz w:val="20"/>
        </w:rPr>
        <w:t xml:space="preserve">assess the elements in </w:t>
      </w:r>
      <w:r w:rsidR="00E07AEE" w:rsidRPr="00E07AEE">
        <w:rPr>
          <w:rFonts w:ascii="Verdana" w:hAnsi="Verdana"/>
          <w:sz w:val="20"/>
        </w:rPr>
        <w:t>Section 7</w:t>
      </w:r>
      <w:r w:rsidR="00E07AEE">
        <w:rPr>
          <w:rFonts w:ascii="Verdana" w:hAnsi="Verdana"/>
          <w:b w:val="0"/>
          <w:sz w:val="20"/>
        </w:rPr>
        <w:t xml:space="preserve"> of this document.</w:t>
      </w:r>
    </w:p>
    <w:p w:rsidR="009F6135" w:rsidRPr="00F436B3" w:rsidRDefault="009F6135" w:rsidP="001B56D9">
      <w:pPr>
        <w:pStyle w:val="Heading8"/>
        <w:numPr>
          <w:ilvl w:val="0"/>
          <w:numId w:val="17"/>
        </w:numPr>
        <w:rPr>
          <w:rFonts w:ascii="Verdana" w:hAnsi="Verdana"/>
          <w:b w:val="0"/>
          <w:sz w:val="20"/>
        </w:rPr>
      </w:pPr>
      <w:r w:rsidRPr="00F436B3">
        <w:rPr>
          <w:rFonts w:ascii="Verdana" w:hAnsi="Verdana"/>
          <w:b w:val="0"/>
          <w:sz w:val="20"/>
        </w:rPr>
        <w:t xml:space="preserve">Following the visit, </w:t>
      </w:r>
      <w:r w:rsidR="00E07AEE">
        <w:rPr>
          <w:rFonts w:ascii="Verdana" w:hAnsi="Verdana"/>
          <w:b w:val="0"/>
          <w:sz w:val="20"/>
        </w:rPr>
        <w:t>a</w:t>
      </w:r>
      <w:r w:rsidRPr="00F436B3">
        <w:rPr>
          <w:rFonts w:ascii="Verdana" w:hAnsi="Verdana"/>
          <w:b w:val="0"/>
          <w:sz w:val="20"/>
        </w:rPr>
        <w:t xml:space="preserve"> report is sent to members of the </w:t>
      </w:r>
      <w:r w:rsidR="00E07AEE">
        <w:rPr>
          <w:rFonts w:ascii="Verdana" w:hAnsi="Verdana"/>
          <w:b w:val="0"/>
          <w:sz w:val="20"/>
        </w:rPr>
        <w:t xml:space="preserve">Institutions </w:t>
      </w:r>
      <w:r w:rsidRPr="00F436B3">
        <w:rPr>
          <w:rFonts w:ascii="Verdana" w:hAnsi="Verdana"/>
          <w:b w:val="0"/>
          <w:sz w:val="20"/>
        </w:rPr>
        <w:t xml:space="preserve">Professional Development Standards Committee (PDSC) for review. The decision by the </w:t>
      </w:r>
      <w:r w:rsidR="00E07AEE">
        <w:rPr>
          <w:rFonts w:ascii="Verdana" w:hAnsi="Verdana"/>
          <w:b w:val="0"/>
          <w:sz w:val="20"/>
        </w:rPr>
        <w:t>PDSC</w:t>
      </w:r>
      <w:r w:rsidRPr="00F436B3">
        <w:rPr>
          <w:rFonts w:ascii="Verdana" w:hAnsi="Verdana"/>
          <w:b w:val="0"/>
          <w:sz w:val="20"/>
        </w:rPr>
        <w:t xml:space="preserve"> to accredit a company is based on the application, the accreditation visit and report. If successful the period of accreditation will be granted from the date of the accreditation visit.</w:t>
      </w:r>
    </w:p>
    <w:p w:rsidR="009F6135" w:rsidRPr="00F436B3" w:rsidRDefault="009F6135" w:rsidP="001B56D9">
      <w:pPr>
        <w:pStyle w:val="Heading8"/>
        <w:numPr>
          <w:ilvl w:val="0"/>
          <w:numId w:val="17"/>
        </w:numPr>
        <w:rPr>
          <w:rFonts w:ascii="Verdana" w:hAnsi="Verdana"/>
          <w:b w:val="0"/>
          <w:sz w:val="20"/>
        </w:rPr>
      </w:pPr>
      <w:r w:rsidRPr="00F436B3">
        <w:rPr>
          <w:rFonts w:ascii="Verdana" w:hAnsi="Verdana"/>
          <w:b w:val="0"/>
          <w:sz w:val="20"/>
        </w:rPr>
        <w:t xml:space="preserve">You will be formally notified in writing of the success of your accreditation </w:t>
      </w:r>
      <w:r w:rsidR="00E07AEE">
        <w:rPr>
          <w:rFonts w:ascii="Verdana" w:hAnsi="Verdana"/>
          <w:b w:val="0"/>
          <w:sz w:val="20"/>
        </w:rPr>
        <w:t>and/or</w:t>
      </w:r>
      <w:r w:rsidRPr="00F436B3">
        <w:rPr>
          <w:rFonts w:ascii="Verdana" w:hAnsi="Verdana"/>
          <w:b w:val="0"/>
          <w:sz w:val="20"/>
        </w:rPr>
        <w:t xml:space="preserve"> any recommendations made by the </w:t>
      </w:r>
      <w:r w:rsidR="00E07AEE">
        <w:rPr>
          <w:rFonts w:ascii="Verdana" w:hAnsi="Verdana"/>
          <w:b w:val="0"/>
          <w:sz w:val="20"/>
        </w:rPr>
        <w:t>PDSC</w:t>
      </w:r>
      <w:r w:rsidRPr="00F436B3">
        <w:rPr>
          <w:rFonts w:ascii="Verdana" w:hAnsi="Verdana"/>
          <w:b w:val="0"/>
          <w:sz w:val="20"/>
        </w:rPr>
        <w:t>. If you would like to order a certificate of your accreditation please complete a </w:t>
      </w:r>
      <w:hyperlink r:id="rId12" w:tgtFrame="_blank" w:tooltip="Document opens in new window" w:history="1">
        <w:r w:rsidRPr="00F436B3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certificate request form</w:t>
        </w:r>
      </w:hyperlink>
      <w:r w:rsidR="00E07AEE">
        <w:rPr>
          <w:rFonts w:ascii="Verdana" w:hAnsi="Verdana"/>
          <w:b w:val="0"/>
          <w:sz w:val="20"/>
        </w:rPr>
        <w:t xml:space="preserve"> and return to the Institution</w:t>
      </w:r>
      <w:r w:rsidRPr="00F436B3">
        <w:rPr>
          <w:rFonts w:ascii="Verdana" w:hAnsi="Verdana"/>
          <w:b w:val="0"/>
          <w:sz w:val="20"/>
        </w:rPr>
        <w:t>.</w:t>
      </w:r>
    </w:p>
    <w:p w:rsidR="009F6135" w:rsidRPr="00F436B3" w:rsidRDefault="009F6135" w:rsidP="001B56D9">
      <w:pPr>
        <w:pStyle w:val="Heading8"/>
        <w:numPr>
          <w:ilvl w:val="0"/>
          <w:numId w:val="17"/>
        </w:numPr>
        <w:rPr>
          <w:rFonts w:ascii="Verdana" w:hAnsi="Verdana"/>
          <w:b w:val="0"/>
          <w:sz w:val="20"/>
        </w:rPr>
      </w:pPr>
      <w:r w:rsidRPr="00F436B3">
        <w:rPr>
          <w:rFonts w:ascii="Verdana" w:hAnsi="Verdana"/>
          <w:b w:val="0"/>
          <w:sz w:val="20"/>
        </w:rPr>
        <w:t>If accreditation is not recommended, full support and advice will be provided, highlighting areas that need to be modified to achieve accreditation.</w:t>
      </w:r>
    </w:p>
    <w:p w:rsidR="009F6135" w:rsidRPr="00F436B3" w:rsidRDefault="009F6135" w:rsidP="009F6135">
      <w:pPr>
        <w:pStyle w:val="Heading8"/>
        <w:ind w:left="0" w:firstLine="0"/>
        <w:rPr>
          <w:rFonts w:ascii="Verdana" w:hAnsi="Verdana"/>
          <w:sz w:val="20"/>
        </w:rPr>
      </w:pPr>
      <w:r w:rsidRPr="00F436B3">
        <w:rPr>
          <w:rFonts w:ascii="Verdana" w:hAnsi="Verdana"/>
          <w:sz w:val="20"/>
        </w:rPr>
        <w:t>Joint Accreditation Visits</w:t>
      </w:r>
    </w:p>
    <w:p w:rsidR="009F6135" w:rsidRPr="00F436B3" w:rsidRDefault="009F6135" w:rsidP="00EB7FCE">
      <w:pPr>
        <w:pStyle w:val="Heading8"/>
        <w:numPr>
          <w:ilvl w:val="0"/>
          <w:numId w:val="18"/>
        </w:numPr>
        <w:rPr>
          <w:rFonts w:ascii="Verdana" w:hAnsi="Verdana" w:cs="Arial"/>
          <w:color w:val="333333"/>
          <w:sz w:val="20"/>
        </w:rPr>
      </w:pPr>
      <w:r w:rsidRPr="00F436B3">
        <w:rPr>
          <w:rFonts w:ascii="Verdana" w:hAnsi="Verdana"/>
          <w:b w:val="0"/>
          <w:sz w:val="20"/>
        </w:rPr>
        <w:t>Joint accreditation vis</w:t>
      </w:r>
      <w:r w:rsidR="00E07AEE">
        <w:rPr>
          <w:rFonts w:ascii="Verdana" w:hAnsi="Verdana"/>
          <w:b w:val="0"/>
          <w:sz w:val="20"/>
        </w:rPr>
        <w:t>its can be arranged with other i</w:t>
      </w:r>
      <w:r w:rsidRPr="00F436B3">
        <w:rPr>
          <w:rFonts w:ascii="Verdana" w:hAnsi="Verdana"/>
          <w:b w:val="0"/>
          <w:sz w:val="20"/>
        </w:rPr>
        <w:t>nstitutions. Please be aware that other institutions may charge a fee for accreditation visits. Accreditation decisions are reached independently by each institution and may differ.</w:t>
      </w:r>
    </w:p>
    <w:p w:rsidR="00B55161" w:rsidRPr="00E735EB" w:rsidRDefault="0025521A" w:rsidP="0025521A">
      <w:pPr>
        <w:pStyle w:val="NormalWeb"/>
        <w:shd w:val="clear" w:color="auto" w:fill="FFFFFF"/>
        <w:spacing w:line="349" w:lineRule="atLeast"/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noProof/>
          <w:color w:val="333333"/>
          <w:sz w:val="17"/>
          <w:szCs w:val="17"/>
        </w:rPr>
        <w:lastRenderedPageBreak/>
        <w:drawing>
          <wp:inline distT="0" distB="0" distL="0" distR="0">
            <wp:extent cx="4812186" cy="8515350"/>
            <wp:effectExtent l="19050" t="0" r="7464" b="0"/>
            <wp:docPr id="3" name="Picture 3" descr="IMECHE Organisation Accreditation Flowchart &amp; Timesc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ECHE Organisation Accreditation Flowchart &amp; Timescal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186" cy="851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5161" w:rsidRPr="00E735EB" w:rsidSect="0064788C">
      <w:headerReference w:type="default" r:id="rId14"/>
      <w:footerReference w:type="default" r:id="rId15"/>
      <w:footerReference w:type="first" r:id="rId16"/>
      <w:type w:val="continuous"/>
      <w:pgSz w:w="11907" w:h="16840" w:code="9"/>
      <w:pgMar w:top="1298" w:right="1298" w:bottom="1298" w:left="129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135" w:rsidRDefault="009F6135">
      <w:r>
        <w:separator/>
      </w:r>
    </w:p>
  </w:endnote>
  <w:endnote w:type="continuationSeparator" w:id="0">
    <w:p w:rsidR="009F6135" w:rsidRDefault="009F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0352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4F9A" w:rsidRDefault="004F4F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C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4F9A" w:rsidRPr="004F4F9A" w:rsidRDefault="004F4F9A">
    <w:pPr>
      <w:pStyle w:val="Footer"/>
      <w:rPr>
        <w:rFonts w:ascii="Verdana" w:hAnsi="Verdana"/>
        <w:sz w:val="20"/>
      </w:rPr>
    </w:pPr>
    <w:r>
      <w:rPr>
        <w:rFonts w:ascii="Verdana" w:hAnsi="Verdana"/>
        <w:sz w:val="20"/>
      </w:rPr>
      <w:t>(</w:t>
    </w:r>
    <w:r w:rsidRPr="004F4F9A">
      <w:rPr>
        <w:rFonts w:ascii="Verdana" w:hAnsi="Verdana"/>
        <w:sz w:val="20"/>
      </w:rPr>
      <w:t>Version</w:t>
    </w:r>
    <w:r>
      <w:rPr>
        <w:rFonts w:ascii="Verdana" w:hAnsi="Verdana"/>
        <w:sz w:val="20"/>
      </w:rPr>
      <w:t xml:space="preserve"> 2) (May 2015)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135" w:rsidRDefault="00EB7FCE">
    <w:pPr>
      <w:pStyle w:val="Footer"/>
      <w:rPr>
        <w:sz w:val="16"/>
      </w:rPr>
    </w:pPr>
    <w:fldSimple w:instr=" FILENAME \* Lower\p  \* MERGEFORMAT ">
      <w:r w:rsidRPr="00EB7FCE">
        <w:rPr>
          <w:noProof/>
          <w:sz w:val="16"/>
        </w:rPr>
        <w:t>z:\imeche - global comapny accreditation overview.docx</w:t>
      </w:r>
    </w:fldSimple>
  </w:p>
  <w:p w:rsidR="009F6135" w:rsidRDefault="009F6135">
    <w:pPr>
      <w:pStyle w:val="Footer"/>
      <w:rPr>
        <w:sz w:val="16"/>
      </w:rPr>
    </w:pPr>
    <w:smartTag w:uri="urn:schemas-microsoft-com:office:smarttags" w:element="date">
      <w:smartTagPr>
        <w:attr w:name="Month" w:val="3"/>
        <w:attr w:name="Day" w:val="14"/>
        <w:attr w:name="Year" w:val="2001"/>
      </w:smartTagPr>
      <w:r>
        <w:rPr>
          <w:sz w:val="16"/>
        </w:rPr>
        <w:t>14 March 2001</w:t>
      </w:r>
    </w:smartTag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135" w:rsidRDefault="009F6135">
      <w:r>
        <w:separator/>
      </w:r>
    </w:p>
  </w:footnote>
  <w:footnote w:type="continuationSeparator" w:id="0">
    <w:p w:rsidR="009F6135" w:rsidRDefault="009F6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135" w:rsidRDefault="009F6135" w:rsidP="002040DB">
    <w:pPr>
      <w:pStyle w:val="Header"/>
      <w:ind w:hanging="567"/>
    </w:pPr>
    <w:r>
      <w:rPr>
        <w:rFonts w:ascii="Verdana" w:hAnsi="Verdana"/>
        <w:noProof/>
        <w:color w:val="772432"/>
        <w:sz w:val="16"/>
        <w:szCs w:val="16"/>
      </w:rPr>
      <w:drawing>
        <wp:inline distT="0" distB="0" distL="0" distR="0">
          <wp:extent cx="1466850" cy="476250"/>
          <wp:effectExtent l="19050" t="0" r="0" b="0"/>
          <wp:docPr id="1" name="Picture 1" descr="MechanicalEngineersLogo">
            <a:hlinkClick xmlns:a="http://schemas.openxmlformats.org/drawingml/2006/main" r:id="rId1" tooltip="Download the Institution of Mechanical Engineers logo files (ZIP, 3.6Mb)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chanicalEngineers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F6135" w:rsidRDefault="009F6135" w:rsidP="002040DB">
    <w:pPr>
      <w:pStyle w:val="Header"/>
    </w:pPr>
    <w:r>
      <w:tab/>
    </w:r>
    <w:r>
      <w:tab/>
      <w:t xml:space="preserve">    </w:t>
    </w:r>
  </w:p>
  <w:p w:rsidR="009F6135" w:rsidRPr="00780679" w:rsidRDefault="009F6135" w:rsidP="002040DB">
    <w:pPr>
      <w:pStyle w:val="Header"/>
      <w:ind w:hanging="567"/>
      <w:rPr>
        <w:rFonts w:ascii="Verdana" w:hAnsi="Verdana"/>
        <w:b/>
        <w:color w:val="CC0000"/>
        <w:sz w:val="18"/>
        <w:szCs w:val="18"/>
      </w:rPr>
    </w:pPr>
    <w:r w:rsidRPr="00780679">
      <w:rPr>
        <w:rFonts w:ascii="Verdana" w:hAnsi="Verdana"/>
        <w:b/>
        <w:color w:val="CC0000"/>
        <w:sz w:val="18"/>
        <w:szCs w:val="18"/>
      </w:rPr>
      <w:t>Improving the world through engineering</w:t>
    </w:r>
  </w:p>
  <w:p w:rsidR="009F6135" w:rsidRDefault="009F61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53158"/>
    <w:multiLevelType w:val="hybridMultilevel"/>
    <w:tmpl w:val="02F25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424C5"/>
    <w:multiLevelType w:val="hybridMultilevel"/>
    <w:tmpl w:val="4796C0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AB5AEE"/>
    <w:multiLevelType w:val="hybridMultilevel"/>
    <w:tmpl w:val="3CA25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82288"/>
    <w:multiLevelType w:val="hybridMultilevel"/>
    <w:tmpl w:val="207A7398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649DA"/>
    <w:multiLevelType w:val="hybridMultilevel"/>
    <w:tmpl w:val="F13C15EE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14FC2"/>
    <w:multiLevelType w:val="singleLevel"/>
    <w:tmpl w:val="F86AA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DEC0BBD"/>
    <w:multiLevelType w:val="hybridMultilevel"/>
    <w:tmpl w:val="F6969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B6312"/>
    <w:multiLevelType w:val="hybridMultilevel"/>
    <w:tmpl w:val="EB88650C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B73FA"/>
    <w:multiLevelType w:val="hybridMultilevel"/>
    <w:tmpl w:val="06702FDE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F1D22"/>
    <w:multiLevelType w:val="hybridMultilevel"/>
    <w:tmpl w:val="D3F26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1747D9"/>
    <w:multiLevelType w:val="hybridMultilevel"/>
    <w:tmpl w:val="1252203E"/>
    <w:lvl w:ilvl="0" w:tplc="F86AA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0348AE"/>
    <w:multiLevelType w:val="multilevel"/>
    <w:tmpl w:val="0A14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3E5ABB"/>
    <w:multiLevelType w:val="hybridMultilevel"/>
    <w:tmpl w:val="C4E40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FD7E98"/>
    <w:multiLevelType w:val="hybridMultilevel"/>
    <w:tmpl w:val="2EEEB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55514C"/>
    <w:multiLevelType w:val="hybridMultilevel"/>
    <w:tmpl w:val="BC6882EE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724F1F"/>
    <w:multiLevelType w:val="hybridMultilevel"/>
    <w:tmpl w:val="30DCE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851255"/>
    <w:multiLevelType w:val="hybridMultilevel"/>
    <w:tmpl w:val="1A14EDA2"/>
    <w:lvl w:ilvl="0" w:tplc="F86AA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0"/>
  </w:num>
  <w:num w:numId="5">
    <w:abstractNumId w:val="3"/>
  </w:num>
  <w:num w:numId="6">
    <w:abstractNumId w:val="16"/>
  </w:num>
  <w:num w:numId="7">
    <w:abstractNumId w:val="14"/>
  </w:num>
  <w:num w:numId="8">
    <w:abstractNumId w:val="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6"/>
  </w:num>
  <w:num w:numId="12">
    <w:abstractNumId w:val="0"/>
  </w:num>
  <w:num w:numId="13">
    <w:abstractNumId w:val="12"/>
  </w:num>
  <w:num w:numId="14">
    <w:abstractNumId w:val="11"/>
  </w:num>
  <w:num w:numId="15">
    <w:abstractNumId w:val="13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40"/>
    <w:rsid w:val="0006475B"/>
    <w:rsid w:val="000851BF"/>
    <w:rsid w:val="000A514B"/>
    <w:rsid w:val="001B2D18"/>
    <w:rsid w:val="001B56D9"/>
    <w:rsid w:val="001D7D15"/>
    <w:rsid w:val="00200522"/>
    <w:rsid w:val="002040DB"/>
    <w:rsid w:val="0025521A"/>
    <w:rsid w:val="00286E60"/>
    <w:rsid w:val="00290FF3"/>
    <w:rsid w:val="002930A7"/>
    <w:rsid w:val="002E6340"/>
    <w:rsid w:val="002F00E4"/>
    <w:rsid w:val="00310FE6"/>
    <w:rsid w:val="00344442"/>
    <w:rsid w:val="00376CC1"/>
    <w:rsid w:val="0039718A"/>
    <w:rsid w:val="004C478F"/>
    <w:rsid w:val="004F4F9A"/>
    <w:rsid w:val="005150E2"/>
    <w:rsid w:val="0053405A"/>
    <w:rsid w:val="00562898"/>
    <w:rsid w:val="0064788C"/>
    <w:rsid w:val="00811EC6"/>
    <w:rsid w:val="00833AFD"/>
    <w:rsid w:val="008C0190"/>
    <w:rsid w:val="008D7D6D"/>
    <w:rsid w:val="009F6135"/>
    <w:rsid w:val="00A90CC8"/>
    <w:rsid w:val="00AA0EF2"/>
    <w:rsid w:val="00AF7E6B"/>
    <w:rsid w:val="00B30691"/>
    <w:rsid w:val="00B55161"/>
    <w:rsid w:val="00C27EC2"/>
    <w:rsid w:val="00D02176"/>
    <w:rsid w:val="00D5317B"/>
    <w:rsid w:val="00D56AF7"/>
    <w:rsid w:val="00D901CC"/>
    <w:rsid w:val="00DB365F"/>
    <w:rsid w:val="00DC67FA"/>
    <w:rsid w:val="00E07AEE"/>
    <w:rsid w:val="00E10C54"/>
    <w:rsid w:val="00E27DAE"/>
    <w:rsid w:val="00E55F20"/>
    <w:rsid w:val="00E60BF7"/>
    <w:rsid w:val="00E648C3"/>
    <w:rsid w:val="00E735EB"/>
    <w:rsid w:val="00EB7FCE"/>
    <w:rsid w:val="00EE0CC5"/>
    <w:rsid w:val="00F15809"/>
    <w:rsid w:val="00F4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16CAEA4B-344D-45AD-9BA2-6C1259C6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D18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61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1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1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qFormat/>
    <w:rsid w:val="001B2D18"/>
    <w:pPr>
      <w:spacing w:before="120"/>
      <w:ind w:left="576" w:hanging="576"/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Style15">
    <w:name w:val="EmailStyle15"/>
    <w:basedOn w:val="DefaultParagraphFont"/>
    <w:rsid w:val="001B2D18"/>
    <w:rPr>
      <w:rFonts w:ascii="Arial" w:hAnsi="Arial" w:cs="Arial"/>
      <w:color w:val="auto"/>
      <w:sz w:val="20"/>
    </w:rPr>
  </w:style>
  <w:style w:type="character" w:customStyle="1" w:styleId="EmailStyle16">
    <w:name w:val="EmailStyle16"/>
    <w:basedOn w:val="DefaultParagraphFont"/>
    <w:rsid w:val="001B2D18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rsid w:val="001B2D18"/>
    <w:pPr>
      <w:jc w:val="center"/>
    </w:pPr>
    <w:rPr>
      <w:b/>
      <w:sz w:val="28"/>
    </w:rPr>
  </w:style>
  <w:style w:type="paragraph" w:styleId="Header">
    <w:name w:val="header"/>
    <w:basedOn w:val="Normal"/>
    <w:link w:val="HeaderChar"/>
    <w:rsid w:val="001B2D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B2D18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1B2D18"/>
    <w:pPr>
      <w:ind w:left="360"/>
    </w:pPr>
  </w:style>
  <w:style w:type="character" w:customStyle="1" w:styleId="HeaderChar">
    <w:name w:val="Header Char"/>
    <w:basedOn w:val="DefaultParagraphFont"/>
    <w:link w:val="Header"/>
    <w:rsid w:val="002040DB"/>
    <w:rPr>
      <w:sz w:val="22"/>
    </w:rPr>
  </w:style>
  <w:style w:type="paragraph" w:styleId="ListParagraph">
    <w:name w:val="List Paragraph"/>
    <w:basedOn w:val="Normal"/>
    <w:uiPriority w:val="34"/>
    <w:qFormat/>
    <w:rsid w:val="00310FE6"/>
    <w:pPr>
      <w:ind w:left="720"/>
    </w:pPr>
    <w:rPr>
      <w:rFonts w:ascii="Calibri" w:eastAsia="Calibri" w:hAnsi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1B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5809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15809"/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15809"/>
    <w:rPr>
      <w:rFonts w:ascii="Consolas" w:eastAsiaTheme="minorHAnsi" w:hAnsi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9F61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1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135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Strong">
    <w:name w:val="Strong"/>
    <w:basedOn w:val="DefaultParagraphFont"/>
    <w:uiPriority w:val="22"/>
    <w:qFormat/>
    <w:rsid w:val="009F6135"/>
    <w:rPr>
      <w:b/>
      <w:bCs/>
    </w:rPr>
  </w:style>
  <w:style w:type="paragraph" w:styleId="NormalWeb">
    <w:name w:val="Normal (Web)"/>
    <w:basedOn w:val="Normal"/>
    <w:uiPriority w:val="99"/>
    <w:unhideWhenUsed/>
    <w:rsid w:val="009F6135"/>
    <w:pPr>
      <w:spacing w:before="100" w:beforeAutospacing="1" w:after="240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C67FA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4F4F9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6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0647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674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63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5910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385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5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eche.org/membership" TargetMode="External"/><Relationship Id="rId13" Type="http://schemas.openxmlformats.org/officeDocument/2006/relationships/image" Target="media/image1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meche.org/companies" TargetMode="External"/><Relationship Id="rId12" Type="http://schemas.openxmlformats.org/officeDocument/2006/relationships/hyperlink" Target="http://www.imeche.org/Libraries/TAPD/CertificateregistrationformJan2011.sflb.ash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pd@imeche.or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pd@imech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meche.org/Libraries/TAPD/CompanyAccreditationApplication.sflb.ashx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imeche.org/NR/rdonlyres/194BB4B9-3AFB-4E59-8DEB-72450978D2DF/0/MechanicalEngineersLogo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959</Words>
  <Characters>5760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IMechE Accreditation Visits</vt:lpstr>
    </vt:vector>
  </TitlesOfParts>
  <Company>ImechE</Company>
  <LinksUpToDate>false</LinksUpToDate>
  <CharactersWithSpaces>6706</CharactersWithSpaces>
  <SharedDoc>false</SharedDoc>
  <HLinks>
    <vt:vector size="6" baseType="variant"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http://www.imeche.org/NR/rdonlyres/194BB4B9-3AFB-4E59-8DEB-72450978D2DF/0/MechanicalEngineersLogo.zip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IMechE Accreditation Visits</dc:title>
  <dc:creator>Loretta Cullen</dc:creator>
  <cp:lastModifiedBy>Jonathan Cutter</cp:lastModifiedBy>
  <cp:revision>2</cp:revision>
  <cp:lastPrinted>2015-05-22T13:07:00Z</cp:lastPrinted>
  <dcterms:created xsi:type="dcterms:W3CDTF">2015-06-08T08:37:00Z</dcterms:created>
  <dcterms:modified xsi:type="dcterms:W3CDTF">2015-06-08T08:37:00Z</dcterms:modified>
</cp:coreProperties>
</file>